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A0" w:rsidRDefault="007811A0" w:rsidP="007811A0">
      <w:pPr>
        <w:pStyle w:val="Title"/>
      </w:pPr>
    </w:p>
    <w:tbl>
      <w:tblPr>
        <w:tblStyle w:val="TableGrid"/>
        <w:tblW w:w="9450" w:type="dxa"/>
        <w:tblInd w:w="198" w:type="dxa"/>
        <w:tblLook w:val="04A0" w:firstRow="1" w:lastRow="0" w:firstColumn="1" w:lastColumn="0" w:noHBand="0" w:noVBand="1"/>
      </w:tblPr>
      <w:tblGrid>
        <w:gridCol w:w="3786"/>
        <w:gridCol w:w="5664"/>
      </w:tblGrid>
      <w:tr w:rsidR="007811A0" w:rsidTr="007811A0">
        <w:tc>
          <w:tcPr>
            <w:tcW w:w="3786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  <w:r w:rsidRPr="00D92187">
              <w:rPr>
                <w:rFonts w:ascii="Microsoft Sans Serif" w:hAnsi="Microsoft Sans Serif" w:cs="Microsoft Sans Serif"/>
                <w:noProof/>
              </w:rPr>
              <w:drawing>
                <wp:inline distT="0" distB="0" distL="0" distR="0">
                  <wp:extent cx="2242868" cy="551338"/>
                  <wp:effectExtent l="19050" t="0" r="5032" b="0"/>
                  <wp:docPr id="3" name="Picture 7" descr="http://www.myusminfo.com/wp-content/uploads/2016/07/USM-APEX_02-1024x252-1-1024x2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myusminfo.com/wp-content/uploads/2016/07/USM-APEX_02-1024x252-1-1024x2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187" cy="55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7811A0" w:rsidRDefault="007811A0" w:rsidP="0049469B">
            <w:pPr>
              <w:pStyle w:val="BodyText2"/>
              <w:rPr>
                <w:rFonts w:ascii="Tahoma" w:hAnsi="Tahoma" w:cs="Tahoma"/>
                <w:sz w:val="20"/>
                <w:szCs w:val="20"/>
              </w:rPr>
            </w:pPr>
          </w:p>
          <w:p w:rsidR="007811A0" w:rsidRPr="007811A0" w:rsidRDefault="007811A0" w:rsidP="0049469B">
            <w:pPr>
              <w:pStyle w:val="BodyText2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ANUG</w:t>
            </w:r>
            <w:r w:rsidR="00DC48E1">
              <w:rPr>
                <w:rFonts w:ascii="Microsoft Sans Serif" w:hAnsi="Microsoft Sans Serif" w:cs="Microsoft Sans Serif"/>
                <w:sz w:val="22"/>
                <w:szCs w:val="22"/>
              </w:rPr>
              <w:t>ERAH PENDIDIK SANJUNGAN USM 2019</w:t>
            </w:r>
          </w:p>
          <w:p w:rsidR="007811A0" w:rsidRPr="007811A0" w:rsidRDefault="007811A0" w:rsidP="0049469B">
            <w:pPr>
              <w:pStyle w:val="BodyText2"/>
              <w:spacing w:line="276" w:lineRule="auto"/>
              <w:rPr>
                <w:rFonts w:ascii="Microsoft Sans Serif" w:hAnsi="Microsoft Sans Serif" w:cs="Microsoft Sans Serif"/>
                <w:sz w:val="22"/>
                <w:szCs w:val="22"/>
                <w:shd w:val="clear" w:color="auto" w:fill="FFFF00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Majlis Anugerah Sanggar Sanjung 201</w:t>
            </w:r>
            <w:r w:rsidR="00DC48E1">
              <w:rPr>
                <w:rFonts w:ascii="Microsoft Sans Serif" w:hAnsi="Microsoft Sans Serif" w:cs="Microsoft Sans Serif"/>
                <w:sz w:val="22"/>
                <w:szCs w:val="22"/>
              </w:rPr>
              <w:t>9</w:t>
            </w:r>
            <w:bookmarkStart w:id="0" w:name="_GoBack"/>
            <w:bookmarkEnd w:id="0"/>
          </w:p>
          <w:p w:rsidR="007811A0" w:rsidRPr="00D92187" w:rsidRDefault="007811A0" w:rsidP="0049469B">
            <w:pPr>
              <w:pStyle w:val="Heading3"/>
              <w:spacing w:line="276" w:lineRule="auto"/>
              <w:outlineLvl w:val="2"/>
              <w:rPr>
                <w:rFonts w:ascii="Arial Narrow" w:hAnsi="Arial Narrow" w:cs="Tahoma"/>
                <w:sz w:val="20"/>
                <w:szCs w:val="20"/>
              </w:rPr>
            </w:pPr>
            <w:r w:rsidRPr="007811A0">
              <w:rPr>
                <w:rFonts w:ascii="Microsoft Sans Serif" w:hAnsi="Microsoft Sans Serif" w:cs="Microsoft Sans Serif"/>
                <w:sz w:val="22"/>
                <w:szCs w:val="22"/>
              </w:rPr>
              <w:t>BAHAN SOKONGAN</w:t>
            </w: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1D36C1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1D36C1">
        <w:rPr>
          <w:rFonts w:ascii="Microsoft Sans Serif" w:hAnsi="Microsoft Sans Serif" w:cs="Microsoft Sans Serif"/>
          <w:b/>
        </w:rPr>
        <w:t>FALSAFAH PENGAJARAN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Falsafah pengajaran ialah pegangan peribadi yang menjadi landasan dalam memacu keberkesanan pengajaran. </w:t>
      </w: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 w:rsidRPr="00E36E4E">
        <w:rPr>
          <w:rFonts w:ascii="Microsoft Sans Serif" w:hAnsi="Microsoft Sans Serif" w:cs="Microsoft Sans Serif"/>
          <w:b/>
        </w:rPr>
        <w:t>Nyatakan</w:t>
      </w:r>
      <w:r>
        <w:rPr>
          <w:rFonts w:ascii="Microsoft Sans Serif" w:hAnsi="Microsoft Sans Serif" w:cs="Microsoft Sans Serif"/>
        </w:rPr>
        <w:t xml:space="preserve"> dengan jelas falsafah pengajaran anda beserta bukti komprehensif yang menunjukkan bagaimana anda mengamalkanya.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Contoh falsafah pengajaran boleh dirujuk bahagian Glosari.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0"/>
      </w:tblGrid>
      <w:tr w:rsidR="007811A0" w:rsidTr="0049469B">
        <w:trPr>
          <w:trHeight w:val="10368"/>
        </w:trPr>
        <w:tc>
          <w:tcPr>
            <w:tcW w:w="9540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B069BF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B069BF">
        <w:rPr>
          <w:rFonts w:ascii="Microsoft Sans Serif" w:hAnsi="Microsoft Sans Serif" w:cs="Microsoft Sans Serif"/>
          <w:b/>
        </w:rPr>
        <w:t xml:space="preserve">PENYATA INOVASI 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8560C5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 w:rsidRPr="00E36E4E">
        <w:rPr>
          <w:rFonts w:ascii="Microsoft Sans Serif" w:hAnsi="Microsoft Sans Serif" w:cs="Microsoft Sans Serif"/>
          <w:b/>
        </w:rPr>
        <w:t>Nyatakan</w:t>
      </w:r>
      <w:r>
        <w:rPr>
          <w:rFonts w:ascii="Microsoft Sans Serif" w:hAnsi="Microsoft Sans Serif" w:cs="Microsoft Sans Serif"/>
        </w:rPr>
        <w:t xml:space="preserve"> penyata </w:t>
      </w:r>
      <w:r w:rsidRPr="008560C5">
        <w:rPr>
          <w:rFonts w:ascii="Microsoft Sans Serif" w:hAnsi="Microsoft Sans Serif" w:cs="Microsoft Sans Serif"/>
        </w:rPr>
        <w:t>inovasi pengajaran anda secara terperinci beserta bukti komprehensif bagaimana anda melaksanakannya.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Kandungan penyata inovasi boleh dirujuk di bahagian Glosari.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180"/>
      </w:tblGrid>
      <w:tr w:rsidR="007811A0" w:rsidTr="0049469B">
        <w:trPr>
          <w:trHeight w:val="12672"/>
        </w:trPr>
        <w:tc>
          <w:tcPr>
            <w:tcW w:w="9540" w:type="dxa"/>
          </w:tcPr>
          <w:p w:rsidR="007811A0" w:rsidRDefault="007811A0" w:rsidP="0049469B">
            <w:pPr>
              <w:pStyle w:val="ListParagraph"/>
              <w:ind w:left="0"/>
              <w:rPr>
                <w:rFonts w:ascii="Microsoft Sans Serif" w:hAnsi="Microsoft Sans Serif" w:cs="Microsoft Sans Serif"/>
              </w:rPr>
            </w:pPr>
          </w:p>
        </w:tc>
      </w:tr>
    </w:tbl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D125C1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D125C1">
        <w:rPr>
          <w:rFonts w:ascii="Microsoft Sans Serif" w:hAnsi="Microsoft Sans Serif" w:cs="Microsoft Sans Serif"/>
          <w:b/>
        </w:rPr>
        <w:t>IMPAK INOVASI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 w:rsidRPr="00E36E4E">
        <w:rPr>
          <w:rFonts w:ascii="Microsoft Sans Serif" w:hAnsi="Microsoft Sans Serif" w:cs="Microsoft Sans Serif"/>
          <w:b/>
        </w:rPr>
        <w:t>Nyatakan</w:t>
      </w:r>
      <w:r>
        <w:rPr>
          <w:rFonts w:ascii="Microsoft Sans Serif" w:hAnsi="Microsoft Sans Serif" w:cs="Microsoft Sans Serif"/>
        </w:rPr>
        <w:t xml:space="preserve">, beserta </w:t>
      </w:r>
      <w:r w:rsidRPr="00E36E4E">
        <w:rPr>
          <w:rFonts w:ascii="Microsoft Sans Serif" w:hAnsi="Microsoft Sans Serif" w:cs="Microsoft Sans Serif"/>
          <w:b/>
        </w:rPr>
        <w:t>bukti yang menyokong</w:t>
      </w:r>
      <w:r>
        <w:rPr>
          <w:rFonts w:ascii="Microsoft Sans Serif" w:hAnsi="Microsoft Sans Serif" w:cs="Microsoft Sans Serif"/>
        </w:rPr>
        <w:t xml:space="preserve">, bagaimana inovasi yang dijalankan dalam pengajaran telah berjaya meningkatkan pemahaman pelajar, kebolehan pelajar berfikir </w:t>
      </w:r>
      <w:proofErr w:type="gramStart"/>
      <w:r>
        <w:rPr>
          <w:rFonts w:ascii="Microsoft Sans Serif" w:hAnsi="Microsoft Sans Serif" w:cs="Microsoft Sans Serif"/>
        </w:rPr>
        <w:t>aras</w:t>
      </w:r>
      <w:proofErr w:type="gramEnd"/>
      <w:r>
        <w:rPr>
          <w:rFonts w:ascii="Microsoft Sans Serif" w:hAnsi="Microsoft Sans Serif" w:cs="Microsoft Sans Serif"/>
        </w:rPr>
        <w:t xml:space="preserve"> tinggi dan berjaya memberi kesan positif terhadap pengalaman pembelajaran pelajar. </w:t>
      </w:r>
    </w:p>
    <w:p w:rsidR="007811A0" w:rsidRDefault="007811A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Sila rujuk Glosari.</w:t>
      </w:r>
    </w:p>
    <w:p w:rsidR="008B5510" w:rsidRDefault="008B5510" w:rsidP="007811A0">
      <w:pPr>
        <w:pStyle w:val="ListParagraph"/>
        <w:ind w:left="360"/>
        <w:jc w:val="both"/>
        <w:rPr>
          <w:rFonts w:ascii="Microsoft Sans Serif" w:hAnsi="Microsoft Sans Serif" w:cs="Microsoft Sans Serif"/>
        </w:rPr>
      </w:pPr>
    </w:p>
    <w:p w:rsidR="007811A0" w:rsidRDefault="007811A0" w:rsidP="007811A0">
      <w:pPr>
        <w:rPr>
          <w:rFonts w:ascii="Microsoft Sans Serif" w:eastAsiaTheme="minorHAnsi" w:hAnsi="Microsoft Sans Serif" w:cs="Microsoft Sans Serif"/>
          <w:szCs w:val="22"/>
        </w:rPr>
      </w:pPr>
      <w:r>
        <w:rPr>
          <w:rFonts w:ascii="Microsoft Sans Serif" w:hAnsi="Microsoft Sans Serif" w:cs="Microsoft Sans Serif"/>
        </w:rPr>
        <w:br w:type="page"/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E507B0" w:rsidRDefault="007811A0" w:rsidP="007811A0">
      <w:pPr>
        <w:pStyle w:val="ListParagraph"/>
        <w:numPr>
          <w:ilvl w:val="0"/>
          <w:numId w:val="1"/>
        </w:numPr>
        <w:ind w:left="360"/>
        <w:rPr>
          <w:rFonts w:ascii="Microsoft Sans Serif" w:hAnsi="Microsoft Sans Serif" w:cs="Microsoft Sans Serif"/>
          <w:b/>
        </w:rPr>
      </w:pPr>
      <w:r w:rsidRPr="00E507B0">
        <w:rPr>
          <w:rFonts w:ascii="Microsoft Sans Serif" w:hAnsi="Microsoft Sans Serif" w:cs="Microsoft Sans Serif"/>
          <w:b/>
        </w:rPr>
        <w:t>BAHAN PENGAJARAN DAN PENILAIAN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Sertakan sampel bahan pengajaran dan penilaian yang telah digunakan. 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Sila rujuk Glosari.</w:t>
      </w:r>
    </w:p>
    <w:p w:rsidR="007811A0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7811A0" w:rsidRPr="009E6921" w:rsidRDefault="007811A0" w:rsidP="007811A0">
      <w:pPr>
        <w:pStyle w:val="ListParagraph"/>
        <w:ind w:left="360"/>
        <w:rPr>
          <w:rFonts w:ascii="Microsoft Sans Serif" w:hAnsi="Microsoft Sans Serif" w:cs="Microsoft Sans Serif"/>
        </w:rPr>
      </w:pPr>
    </w:p>
    <w:p w:rsidR="002A4EE3" w:rsidRDefault="002A4EE3"/>
    <w:sectPr w:rsidR="002A4EE3" w:rsidSect="00C145C2">
      <w:pgSz w:w="11909" w:h="16834" w:code="9"/>
      <w:pgMar w:top="720" w:right="1289" w:bottom="259" w:left="1296" w:header="576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71247E"/>
    <w:multiLevelType w:val="hybridMultilevel"/>
    <w:tmpl w:val="4C3AE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S0MDa2sDSxtDAAAiUdpeDU4uLM/DyQAsNaANNl8nAsAAAA"/>
  </w:docVars>
  <w:rsids>
    <w:rsidRoot w:val="007811A0"/>
    <w:rsid w:val="00006867"/>
    <w:rsid w:val="00006D43"/>
    <w:rsid w:val="00023180"/>
    <w:rsid w:val="00026770"/>
    <w:rsid w:val="00027122"/>
    <w:rsid w:val="00030563"/>
    <w:rsid w:val="000356B4"/>
    <w:rsid w:val="00060CCC"/>
    <w:rsid w:val="0006313A"/>
    <w:rsid w:val="000815A0"/>
    <w:rsid w:val="0008798E"/>
    <w:rsid w:val="000950D0"/>
    <w:rsid w:val="00096298"/>
    <w:rsid w:val="000A7985"/>
    <w:rsid w:val="000B582D"/>
    <w:rsid w:val="000B58CA"/>
    <w:rsid w:val="000D041C"/>
    <w:rsid w:val="000D0F90"/>
    <w:rsid w:val="00107B1E"/>
    <w:rsid w:val="00126C75"/>
    <w:rsid w:val="001458C1"/>
    <w:rsid w:val="001756BD"/>
    <w:rsid w:val="00176261"/>
    <w:rsid w:val="0019620D"/>
    <w:rsid w:val="0019731E"/>
    <w:rsid w:val="001B68C3"/>
    <w:rsid w:val="001D1C18"/>
    <w:rsid w:val="001D4662"/>
    <w:rsid w:val="002225A0"/>
    <w:rsid w:val="0023400B"/>
    <w:rsid w:val="00240300"/>
    <w:rsid w:val="002415D8"/>
    <w:rsid w:val="0024588E"/>
    <w:rsid w:val="0027668F"/>
    <w:rsid w:val="002A01AB"/>
    <w:rsid w:val="002A4EE3"/>
    <w:rsid w:val="002D502C"/>
    <w:rsid w:val="003122F7"/>
    <w:rsid w:val="0031322B"/>
    <w:rsid w:val="00337C51"/>
    <w:rsid w:val="00344918"/>
    <w:rsid w:val="00370FF2"/>
    <w:rsid w:val="003A7388"/>
    <w:rsid w:val="00405AB7"/>
    <w:rsid w:val="004201F3"/>
    <w:rsid w:val="00422216"/>
    <w:rsid w:val="0043453E"/>
    <w:rsid w:val="00444EAF"/>
    <w:rsid w:val="0044724E"/>
    <w:rsid w:val="00450017"/>
    <w:rsid w:val="00470439"/>
    <w:rsid w:val="004746BA"/>
    <w:rsid w:val="004808EA"/>
    <w:rsid w:val="004831C4"/>
    <w:rsid w:val="00483A1C"/>
    <w:rsid w:val="00486B10"/>
    <w:rsid w:val="004871E0"/>
    <w:rsid w:val="004B1564"/>
    <w:rsid w:val="004B202A"/>
    <w:rsid w:val="004B2073"/>
    <w:rsid w:val="004C6029"/>
    <w:rsid w:val="004E58D3"/>
    <w:rsid w:val="004F1311"/>
    <w:rsid w:val="004F7A38"/>
    <w:rsid w:val="0051070E"/>
    <w:rsid w:val="00514EF5"/>
    <w:rsid w:val="0051751F"/>
    <w:rsid w:val="0053187A"/>
    <w:rsid w:val="005414E3"/>
    <w:rsid w:val="0054328D"/>
    <w:rsid w:val="005615BB"/>
    <w:rsid w:val="00564C83"/>
    <w:rsid w:val="00581F15"/>
    <w:rsid w:val="00585DC8"/>
    <w:rsid w:val="00586E5A"/>
    <w:rsid w:val="00593F7C"/>
    <w:rsid w:val="005A0EFE"/>
    <w:rsid w:val="005A4D48"/>
    <w:rsid w:val="005A4D59"/>
    <w:rsid w:val="005B04C5"/>
    <w:rsid w:val="005E0E26"/>
    <w:rsid w:val="005E379A"/>
    <w:rsid w:val="005F2C03"/>
    <w:rsid w:val="005F304B"/>
    <w:rsid w:val="00613803"/>
    <w:rsid w:val="006360A3"/>
    <w:rsid w:val="00650B52"/>
    <w:rsid w:val="00651FB3"/>
    <w:rsid w:val="0067483E"/>
    <w:rsid w:val="00684153"/>
    <w:rsid w:val="006869D2"/>
    <w:rsid w:val="006A32A4"/>
    <w:rsid w:val="006D5054"/>
    <w:rsid w:val="006E38B3"/>
    <w:rsid w:val="006F219D"/>
    <w:rsid w:val="007260D6"/>
    <w:rsid w:val="00747B39"/>
    <w:rsid w:val="00751763"/>
    <w:rsid w:val="007677BF"/>
    <w:rsid w:val="00777375"/>
    <w:rsid w:val="007811A0"/>
    <w:rsid w:val="007A1724"/>
    <w:rsid w:val="007B5F7D"/>
    <w:rsid w:val="007D6A0A"/>
    <w:rsid w:val="007E4B43"/>
    <w:rsid w:val="007E5011"/>
    <w:rsid w:val="00803B2B"/>
    <w:rsid w:val="00810331"/>
    <w:rsid w:val="0082226D"/>
    <w:rsid w:val="0083624E"/>
    <w:rsid w:val="00842A6D"/>
    <w:rsid w:val="00847EA8"/>
    <w:rsid w:val="00855139"/>
    <w:rsid w:val="00863E17"/>
    <w:rsid w:val="0087097B"/>
    <w:rsid w:val="00891707"/>
    <w:rsid w:val="008A0862"/>
    <w:rsid w:val="008A7095"/>
    <w:rsid w:val="008A77B8"/>
    <w:rsid w:val="008B5510"/>
    <w:rsid w:val="008B6EB0"/>
    <w:rsid w:val="008D3EF0"/>
    <w:rsid w:val="00907C00"/>
    <w:rsid w:val="00912FA5"/>
    <w:rsid w:val="0091582B"/>
    <w:rsid w:val="00916964"/>
    <w:rsid w:val="009313F7"/>
    <w:rsid w:val="009421D0"/>
    <w:rsid w:val="00944144"/>
    <w:rsid w:val="00954B7B"/>
    <w:rsid w:val="00964018"/>
    <w:rsid w:val="00992B6F"/>
    <w:rsid w:val="009B5F5D"/>
    <w:rsid w:val="009C2F49"/>
    <w:rsid w:val="009C65F6"/>
    <w:rsid w:val="009D380C"/>
    <w:rsid w:val="009D5196"/>
    <w:rsid w:val="009F1408"/>
    <w:rsid w:val="009F58B6"/>
    <w:rsid w:val="00A032C6"/>
    <w:rsid w:val="00A0405E"/>
    <w:rsid w:val="00A1362D"/>
    <w:rsid w:val="00A23CFB"/>
    <w:rsid w:val="00A411B1"/>
    <w:rsid w:val="00A466D3"/>
    <w:rsid w:val="00A508B7"/>
    <w:rsid w:val="00A70404"/>
    <w:rsid w:val="00A800E6"/>
    <w:rsid w:val="00AA4D9E"/>
    <w:rsid w:val="00AB31F8"/>
    <w:rsid w:val="00AE322C"/>
    <w:rsid w:val="00B17004"/>
    <w:rsid w:val="00B2430B"/>
    <w:rsid w:val="00B55087"/>
    <w:rsid w:val="00B56483"/>
    <w:rsid w:val="00B564FF"/>
    <w:rsid w:val="00B73E16"/>
    <w:rsid w:val="00B752E8"/>
    <w:rsid w:val="00B75A3B"/>
    <w:rsid w:val="00B94E0E"/>
    <w:rsid w:val="00BB1432"/>
    <w:rsid w:val="00BC23F4"/>
    <w:rsid w:val="00BD506A"/>
    <w:rsid w:val="00BE0AC0"/>
    <w:rsid w:val="00BE7AB2"/>
    <w:rsid w:val="00BF2D5D"/>
    <w:rsid w:val="00C11BBE"/>
    <w:rsid w:val="00C33B02"/>
    <w:rsid w:val="00C40822"/>
    <w:rsid w:val="00C438AB"/>
    <w:rsid w:val="00C468FA"/>
    <w:rsid w:val="00C52298"/>
    <w:rsid w:val="00C6283E"/>
    <w:rsid w:val="00C85BFF"/>
    <w:rsid w:val="00CA23D4"/>
    <w:rsid w:val="00CB2687"/>
    <w:rsid w:val="00CB762A"/>
    <w:rsid w:val="00CE4BA2"/>
    <w:rsid w:val="00CF26AD"/>
    <w:rsid w:val="00CF3E23"/>
    <w:rsid w:val="00D06D38"/>
    <w:rsid w:val="00D306D9"/>
    <w:rsid w:val="00D330FD"/>
    <w:rsid w:val="00D505EE"/>
    <w:rsid w:val="00D5101B"/>
    <w:rsid w:val="00D62332"/>
    <w:rsid w:val="00D63A73"/>
    <w:rsid w:val="00D64CA4"/>
    <w:rsid w:val="00D95891"/>
    <w:rsid w:val="00DC48E1"/>
    <w:rsid w:val="00DC5AA3"/>
    <w:rsid w:val="00DD493C"/>
    <w:rsid w:val="00DE41BB"/>
    <w:rsid w:val="00DF6C33"/>
    <w:rsid w:val="00E04769"/>
    <w:rsid w:val="00E31874"/>
    <w:rsid w:val="00E31B09"/>
    <w:rsid w:val="00E42B6B"/>
    <w:rsid w:val="00E4306F"/>
    <w:rsid w:val="00E46DCE"/>
    <w:rsid w:val="00E50445"/>
    <w:rsid w:val="00E5346D"/>
    <w:rsid w:val="00E5672C"/>
    <w:rsid w:val="00E8624D"/>
    <w:rsid w:val="00E91C0D"/>
    <w:rsid w:val="00E937D6"/>
    <w:rsid w:val="00E95765"/>
    <w:rsid w:val="00EB023A"/>
    <w:rsid w:val="00EB5502"/>
    <w:rsid w:val="00ED5261"/>
    <w:rsid w:val="00ED6343"/>
    <w:rsid w:val="00ED74C0"/>
    <w:rsid w:val="00EF4E93"/>
    <w:rsid w:val="00F0085D"/>
    <w:rsid w:val="00F01308"/>
    <w:rsid w:val="00F146AA"/>
    <w:rsid w:val="00F27867"/>
    <w:rsid w:val="00F315BB"/>
    <w:rsid w:val="00F418EF"/>
    <w:rsid w:val="00F42DD9"/>
    <w:rsid w:val="00F577B9"/>
    <w:rsid w:val="00F606CD"/>
    <w:rsid w:val="00F61E77"/>
    <w:rsid w:val="00F807A7"/>
    <w:rsid w:val="00F8421B"/>
    <w:rsid w:val="00F85105"/>
    <w:rsid w:val="00FE3D7B"/>
    <w:rsid w:val="00FE5741"/>
    <w:rsid w:val="00FF08FE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B5BD63-4CA4-4E7C-9382-BD551F5E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1A0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paragraph" w:styleId="Heading3">
    <w:name w:val="heading 3"/>
    <w:basedOn w:val="Normal"/>
    <w:next w:val="Normal"/>
    <w:link w:val="Heading3Char"/>
    <w:qFormat/>
    <w:rsid w:val="007811A0"/>
    <w:pPr>
      <w:keepNext/>
      <w:jc w:val="center"/>
      <w:outlineLvl w:val="2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F1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781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11A0"/>
    <w:pPr>
      <w:jc w:val="center"/>
    </w:pPr>
    <w:rPr>
      <w:rFonts w:ascii="Times New Roman" w:hAnsi="Times New Roman"/>
      <w:b/>
      <w:bCs/>
      <w:iCs/>
      <w:sz w:val="24"/>
    </w:rPr>
  </w:style>
  <w:style w:type="character" w:customStyle="1" w:styleId="TitleChar">
    <w:name w:val="Title Char"/>
    <w:basedOn w:val="DefaultParagraphFont"/>
    <w:link w:val="Title"/>
    <w:rsid w:val="007811A0"/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BodyText2">
    <w:name w:val="Body Text 2"/>
    <w:basedOn w:val="Normal"/>
    <w:link w:val="BodyText2Char"/>
    <w:rsid w:val="007811A0"/>
    <w:pPr>
      <w:jc w:val="center"/>
    </w:pPr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811A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811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table" w:styleId="TableGrid">
    <w:name w:val="Table Grid"/>
    <w:basedOn w:val="TableNormal"/>
    <w:rsid w:val="00781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PPKT</dc:creator>
  <cp:lastModifiedBy>PPKT</cp:lastModifiedBy>
  <cp:revision>2</cp:revision>
  <dcterms:created xsi:type="dcterms:W3CDTF">2020-10-23T08:05:00Z</dcterms:created>
  <dcterms:modified xsi:type="dcterms:W3CDTF">2020-10-23T08:05:00Z</dcterms:modified>
</cp:coreProperties>
</file>